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85E1F" w14:textId="77777777" w:rsidR="007D28FF" w:rsidRPr="007D28FF" w:rsidRDefault="007D28FF" w:rsidP="007D28FF">
      <w:pPr>
        <w:rPr>
          <w:b/>
          <w:bCs/>
        </w:rPr>
      </w:pPr>
      <w:r w:rsidRPr="007D28FF">
        <w:rPr>
          <w:b/>
          <w:bCs/>
        </w:rPr>
        <w:t>OEM PRE-ARRIVAL LETTER</w:t>
      </w:r>
    </w:p>
    <w:p w14:paraId="1C2FBC55" w14:textId="77777777" w:rsidR="007D28FF" w:rsidRPr="007D28FF" w:rsidRDefault="007D28FF" w:rsidP="007D28FF">
      <w:r w:rsidRPr="007D28FF">
        <w:rPr>
          <w:b/>
          <w:bCs/>
        </w:rPr>
        <w:t>Doc ID:</w:t>
      </w:r>
      <w:r w:rsidRPr="007D28FF">
        <w:t xml:space="preserve"> TAG-OT-VND-02</w:t>
      </w:r>
    </w:p>
    <w:p w14:paraId="6E58C019" w14:textId="77777777" w:rsidR="007D28FF" w:rsidRPr="007D28FF" w:rsidRDefault="007D28FF" w:rsidP="007D28FF">
      <w:r w:rsidRPr="007D28FF">
        <w:rPr>
          <w:b/>
          <w:bCs/>
        </w:rPr>
        <w:t>Reference:</w:t>
      </w:r>
      <w:r w:rsidRPr="007D28FF">
        <w:t xml:space="preserve"> IACS UR E27 §4.5</w:t>
      </w:r>
    </w:p>
    <w:p w14:paraId="5DCE7A43" w14:textId="77777777" w:rsidR="007D28FF" w:rsidRPr="007D28FF" w:rsidRDefault="007D28FF" w:rsidP="007D28FF">
      <w:r w:rsidRPr="007D28FF">
        <w:rPr>
          <w:b/>
          <w:bCs/>
        </w:rPr>
        <w:t>Category:</w:t>
      </w:r>
      <w:r w:rsidRPr="007D28FF">
        <w:t xml:space="preserve"> Supply Chain Security</w:t>
      </w:r>
    </w:p>
    <w:p w14:paraId="55354DDB" w14:textId="77777777" w:rsidR="007D28FF" w:rsidRPr="007D28FF" w:rsidRDefault="007D28FF" w:rsidP="007D28FF">
      <w:r w:rsidRPr="007D28FF">
        <w:pict w14:anchorId="3DF5180C">
          <v:rect id="_x0000_i1031" style="width:0;height:1.5pt" o:hralign="center" o:hrstd="t" o:hr="t" fillcolor="#a0a0a0" stroked="f"/>
        </w:pict>
      </w:r>
    </w:p>
    <w:p w14:paraId="78F8AB83" w14:textId="77777777" w:rsidR="007D28FF" w:rsidRPr="007D28FF" w:rsidRDefault="007D28FF" w:rsidP="007D28FF">
      <w:r w:rsidRPr="007D28FF">
        <w:rPr>
          <w:b/>
          <w:bCs/>
        </w:rPr>
        <w:t>To:</w:t>
      </w:r>
      <w:r w:rsidRPr="007D28FF">
        <w:t xml:space="preserve"> Service Coordinator / Technical Manager</w:t>
      </w:r>
    </w:p>
    <w:p w14:paraId="76D8C270" w14:textId="77777777" w:rsidR="007D28FF" w:rsidRPr="007D28FF" w:rsidRDefault="007D28FF" w:rsidP="007D28FF">
      <w:r w:rsidRPr="007D28FF">
        <w:rPr>
          <w:b/>
          <w:bCs/>
        </w:rPr>
        <w:t>Company:</w:t>
      </w:r>
      <w:r w:rsidRPr="007D28FF">
        <w:t xml:space="preserve"> [Insert OEM Name]</w:t>
      </w:r>
    </w:p>
    <w:p w14:paraId="74A83AA5" w14:textId="77777777" w:rsidR="007D28FF" w:rsidRPr="007D28FF" w:rsidRDefault="007D28FF" w:rsidP="007D28FF">
      <w:r w:rsidRPr="007D28FF">
        <w:rPr>
          <w:b/>
          <w:bCs/>
        </w:rPr>
        <w:t>Date:</w:t>
      </w:r>
      <w:r w:rsidRPr="007D28FF">
        <w:t xml:space="preserve"> [Insert Date]</w:t>
      </w:r>
    </w:p>
    <w:p w14:paraId="74DEC4CC" w14:textId="77777777" w:rsidR="007D28FF" w:rsidRPr="007D28FF" w:rsidRDefault="007D28FF" w:rsidP="007D28FF">
      <w:r w:rsidRPr="007D28FF">
        <w:rPr>
          <w:b/>
          <w:bCs/>
        </w:rPr>
        <w:t>Subject: Mandatory Cyber-Security Protocols for Onboard Service Attendance</w:t>
      </w:r>
    </w:p>
    <w:p w14:paraId="2130C5DD" w14:textId="77777777" w:rsidR="007D28FF" w:rsidRPr="007D28FF" w:rsidRDefault="007D28FF" w:rsidP="007D28FF">
      <w:r w:rsidRPr="007D28FF">
        <w:t>Dear Service Team,</w:t>
      </w:r>
    </w:p>
    <w:p w14:paraId="67237D95" w14:textId="77777777" w:rsidR="007D28FF" w:rsidRPr="007D28FF" w:rsidRDefault="007D28FF" w:rsidP="007D28FF">
      <w:r w:rsidRPr="007D28FF">
        <w:t xml:space="preserve">In accordance with </w:t>
      </w:r>
      <w:r w:rsidRPr="007D28FF">
        <w:rPr>
          <w:b/>
          <w:bCs/>
        </w:rPr>
        <w:t>IACS UR E27</w:t>
      </w:r>
      <w:r w:rsidRPr="007D28FF">
        <w:t xml:space="preserve"> maritime cyber-security regulations, </w:t>
      </w:r>
      <w:r w:rsidRPr="007D28FF">
        <w:rPr>
          <w:b/>
          <w:bCs/>
        </w:rPr>
        <w:t>[Insert Vessel Name]</w:t>
      </w:r>
      <w:r w:rsidRPr="007D28FF">
        <w:t xml:space="preserve"> has implemented a strict "Zero Trust" policy regarding third-party engineering tools and network access. To ensure compliance and avoid service delays upon arrival, please ensure your attending technician is briefed on the following mandatory requirements:</w:t>
      </w:r>
    </w:p>
    <w:p w14:paraId="5795B636" w14:textId="77777777" w:rsidR="007D28FF" w:rsidRPr="007D28FF" w:rsidRDefault="007D28FF" w:rsidP="007D28FF">
      <w:pPr>
        <w:rPr>
          <w:b/>
          <w:bCs/>
        </w:rPr>
      </w:pPr>
      <w:r w:rsidRPr="007D28FF">
        <w:rPr>
          <w:b/>
          <w:bCs/>
        </w:rPr>
        <w:t>1. Toolset Sanitization &amp; Verification</w:t>
      </w:r>
    </w:p>
    <w:p w14:paraId="257C23D7" w14:textId="77777777" w:rsidR="007D28FF" w:rsidRPr="007D28FF" w:rsidRDefault="007D28FF" w:rsidP="007D28FF">
      <w:r w:rsidRPr="007D28FF">
        <w:t>All laptops, tablets, and engineering tools brought onboard must be scanned for malware within 24 hours prior to arrival.</w:t>
      </w:r>
    </w:p>
    <w:p w14:paraId="2677AA00" w14:textId="77777777" w:rsidR="007D28FF" w:rsidRPr="007D28FF" w:rsidRDefault="007D28FF" w:rsidP="007D28FF">
      <w:pPr>
        <w:numPr>
          <w:ilvl w:val="0"/>
          <w:numId w:val="1"/>
        </w:numPr>
      </w:pPr>
      <w:r w:rsidRPr="007D28FF">
        <w:rPr>
          <w:b/>
          <w:bCs/>
        </w:rPr>
        <w:t>Requirement:</w:t>
      </w:r>
      <w:r w:rsidRPr="007D28FF">
        <w:t xml:space="preserve"> Please provide a </w:t>
      </w:r>
      <w:r w:rsidRPr="007D28FF">
        <w:rPr>
          <w:b/>
          <w:bCs/>
        </w:rPr>
        <w:t>Cleanliness Certificate</w:t>
      </w:r>
      <w:r w:rsidRPr="007D28FF">
        <w:t xml:space="preserve"> or a dated screenshot of a full Antivirus scan log upon boarding.</w:t>
      </w:r>
    </w:p>
    <w:p w14:paraId="57C192FF" w14:textId="77777777" w:rsidR="007D28FF" w:rsidRPr="007D28FF" w:rsidRDefault="007D28FF" w:rsidP="007D28FF">
      <w:pPr>
        <w:numPr>
          <w:ilvl w:val="0"/>
          <w:numId w:val="1"/>
        </w:numPr>
      </w:pPr>
      <w:r w:rsidRPr="007D28FF">
        <w:rPr>
          <w:b/>
          <w:bCs/>
        </w:rPr>
        <w:t>Onboard Audit:</w:t>
      </w:r>
      <w:r w:rsidRPr="007D28FF">
        <w:t xml:space="preserve"> Our Electro-Technical Officer (ETO) will perform a physical verification of all tools before they are permitted to connect to any vessel network.</w:t>
      </w:r>
    </w:p>
    <w:p w14:paraId="3831280A" w14:textId="77777777" w:rsidR="007D28FF" w:rsidRPr="007D28FF" w:rsidRDefault="007D28FF" w:rsidP="007D28FF">
      <w:pPr>
        <w:rPr>
          <w:b/>
          <w:bCs/>
        </w:rPr>
      </w:pPr>
      <w:r w:rsidRPr="007D28FF">
        <w:rPr>
          <w:b/>
          <w:bCs/>
        </w:rPr>
        <w:t>2. Portable Media &amp; Software Integrity</w:t>
      </w:r>
    </w:p>
    <w:p w14:paraId="50D9D495" w14:textId="77777777" w:rsidR="007D28FF" w:rsidRPr="007D28FF" w:rsidRDefault="007D28FF" w:rsidP="007D28FF">
      <w:pPr>
        <w:numPr>
          <w:ilvl w:val="0"/>
          <w:numId w:val="2"/>
        </w:numPr>
      </w:pPr>
      <w:r w:rsidRPr="007D28FF">
        <w:t>The use of unverified USB drives or portable media is strictly prohibited.</w:t>
      </w:r>
    </w:p>
    <w:p w14:paraId="4FBD46DF" w14:textId="77777777" w:rsidR="007D28FF" w:rsidRPr="007D28FF" w:rsidRDefault="007D28FF" w:rsidP="007D28FF">
      <w:pPr>
        <w:numPr>
          <w:ilvl w:val="0"/>
          <w:numId w:val="2"/>
        </w:numPr>
      </w:pPr>
      <w:r w:rsidRPr="007D28FF">
        <w:t xml:space="preserve">Any firmware or software updates must be scanned at our onboard </w:t>
      </w:r>
      <w:r w:rsidRPr="007D28FF">
        <w:rPr>
          <w:b/>
          <w:bCs/>
        </w:rPr>
        <w:t>Cyber-Security Kiosk</w:t>
      </w:r>
      <w:r w:rsidRPr="007D28FF">
        <w:t xml:space="preserve"> before use.</w:t>
      </w:r>
    </w:p>
    <w:p w14:paraId="2B54C4AF" w14:textId="77777777" w:rsidR="007D28FF" w:rsidRPr="007D28FF" w:rsidRDefault="007D28FF" w:rsidP="007D28FF">
      <w:pPr>
        <w:numPr>
          <w:ilvl w:val="0"/>
          <w:numId w:val="2"/>
        </w:numPr>
      </w:pPr>
      <w:r w:rsidRPr="007D28FF">
        <w:t xml:space="preserve">The technician must provide details for the </w:t>
      </w:r>
      <w:r w:rsidRPr="007D28FF">
        <w:rPr>
          <w:b/>
          <w:bCs/>
        </w:rPr>
        <w:t>Software Bill of Materials (SBOM)</w:t>
      </w:r>
      <w:r w:rsidRPr="007D28FF">
        <w:t xml:space="preserve"> update if any firmware/software versions are changed during service.</w:t>
      </w:r>
    </w:p>
    <w:p w14:paraId="5A396BB7" w14:textId="77777777" w:rsidR="007D28FF" w:rsidRDefault="007D28FF" w:rsidP="007D28FF">
      <w:pPr>
        <w:rPr>
          <w:b/>
          <w:bCs/>
        </w:rPr>
      </w:pPr>
    </w:p>
    <w:p w14:paraId="6E0A4816" w14:textId="089F16C6" w:rsidR="007D28FF" w:rsidRPr="007D28FF" w:rsidRDefault="007D28FF" w:rsidP="007D28FF">
      <w:pPr>
        <w:rPr>
          <w:b/>
          <w:bCs/>
        </w:rPr>
      </w:pPr>
      <w:r w:rsidRPr="007D28FF">
        <w:rPr>
          <w:b/>
          <w:bCs/>
        </w:rPr>
        <w:lastRenderedPageBreak/>
        <w:t>3. Network &amp; Remote Access</w:t>
      </w:r>
    </w:p>
    <w:p w14:paraId="1B7C5E05" w14:textId="77777777" w:rsidR="007D28FF" w:rsidRPr="007D28FF" w:rsidRDefault="007D28FF" w:rsidP="007D28FF">
      <w:pPr>
        <w:numPr>
          <w:ilvl w:val="0"/>
          <w:numId w:val="3"/>
        </w:numPr>
      </w:pPr>
      <w:r w:rsidRPr="007D28FF">
        <w:rPr>
          <w:b/>
          <w:bCs/>
        </w:rPr>
        <w:t>Zero Trust:</w:t>
      </w:r>
      <w:r w:rsidRPr="007D28FF">
        <w:t xml:space="preserve"> No direct connection to the "Main Bus" or Navigation networks is permitted without an approved </w:t>
      </w:r>
      <w:r w:rsidRPr="007D28FF">
        <w:rPr>
          <w:b/>
          <w:bCs/>
        </w:rPr>
        <w:t>Service Entry Permit</w:t>
      </w:r>
      <w:r w:rsidRPr="007D28FF">
        <w:t>.</w:t>
      </w:r>
    </w:p>
    <w:p w14:paraId="0D2F9A32" w14:textId="7DF55B33" w:rsidR="007D28FF" w:rsidRPr="007D28FF" w:rsidRDefault="007D28FF" w:rsidP="007D28FF">
      <w:pPr>
        <w:numPr>
          <w:ilvl w:val="0"/>
          <w:numId w:val="3"/>
        </w:numPr>
      </w:pPr>
      <w:r w:rsidRPr="007D28FF">
        <w:rPr>
          <w:b/>
          <w:bCs/>
        </w:rPr>
        <w:t>Remote Support:</w:t>
      </w:r>
      <w:r w:rsidRPr="007D28FF">
        <w:t xml:space="preserve"> If "back-to-base" remote support is required, it must be routed through our secure </w:t>
      </w:r>
      <w:r>
        <w:rPr>
          <w:b/>
          <w:bCs/>
        </w:rPr>
        <w:t>Remote Access Solution</w:t>
      </w:r>
      <w:r w:rsidRPr="007D28FF">
        <w:t>. Use of independent 4G/5G cellular hotspots within the OT environment is strictly forbidden.</w:t>
      </w:r>
    </w:p>
    <w:p w14:paraId="763B225D" w14:textId="77777777" w:rsidR="007D28FF" w:rsidRPr="007D28FF" w:rsidRDefault="007D28FF" w:rsidP="007D28FF">
      <w:pPr>
        <w:rPr>
          <w:b/>
          <w:bCs/>
        </w:rPr>
      </w:pPr>
      <w:r w:rsidRPr="007D28FF">
        <w:rPr>
          <w:b/>
          <w:bCs/>
        </w:rPr>
        <w:t>4. Mandatory Documentation</w:t>
      </w:r>
    </w:p>
    <w:p w14:paraId="55A23E73" w14:textId="77777777" w:rsidR="007D28FF" w:rsidRPr="007D28FF" w:rsidRDefault="007D28FF" w:rsidP="007D28FF">
      <w:r w:rsidRPr="007D28FF">
        <w:t>Upon boarding, the technician will be required to complete and sign:</w:t>
      </w:r>
    </w:p>
    <w:p w14:paraId="4C429493" w14:textId="77777777" w:rsidR="007D28FF" w:rsidRPr="007D28FF" w:rsidRDefault="007D28FF" w:rsidP="007D28FF">
      <w:pPr>
        <w:numPr>
          <w:ilvl w:val="0"/>
          <w:numId w:val="4"/>
        </w:numPr>
      </w:pPr>
      <w:r w:rsidRPr="007D28FF">
        <w:rPr>
          <w:b/>
          <w:bCs/>
        </w:rPr>
        <w:t>Service Entry Permit (TAG-OT-SEP-01):</w:t>
      </w:r>
      <w:r w:rsidRPr="007D28FF">
        <w:t xml:space="preserve"> Authorizing specific network segments and durations.</w:t>
      </w:r>
    </w:p>
    <w:p w14:paraId="314A9A3A" w14:textId="77777777" w:rsidR="007D28FF" w:rsidRPr="007D28FF" w:rsidRDefault="007D28FF" w:rsidP="007D28FF">
      <w:pPr>
        <w:numPr>
          <w:ilvl w:val="0"/>
          <w:numId w:val="4"/>
        </w:numPr>
      </w:pPr>
      <w:r w:rsidRPr="007D28FF">
        <w:rPr>
          <w:b/>
          <w:bCs/>
        </w:rPr>
        <w:t>Toolset Sanitization Checklist (TAG-OT-VND-03):</w:t>
      </w:r>
      <w:r w:rsidRPr="007D28FF">
        <w:t xml:space="preserve"> Documenting the serial numbers of all hardware brought onto the gangway.</w:t>
      </w:r>
    </w:p>
    <w:p w14:paraId="160B8036" w14:textId="77777777" w:rsidR="007D28FF" w:rsidRPr="007D28FF" w:rsidRDefault="007D28FF" w:rsidP="007D28FF">
      <w:r w:rsidRPr="007D28FF">
        <w:t>Failure to comply with these security protocols may result in the denial of access to critical shipboard systems. We appreciate your cooperation in maintaining the cyber-integrity of our fleet.</w:t>
      </w:r>
    </w:p>
    <w:p w14:paraId="524242A0" w14:textId="77777777" w:rsidR="007D28FF" w:rsidRPr="007D28FF" w:rsidRDefault="007D28FF" w:rsidP="007D28FF">
      <w:r w:rsidRPr="007D28FF">
        <w:t>Sincerely,</w:t>
      </w:r>
    </w:p>
    <w:p w14:paraId="5302D801" w14:textId="77777777" w:rsidR="007D28FF" w:rsidRPr="007D28FF" w:rsidRDefault="007D28FF" w:rsidP="007D28FF">
      <w:r w:rsidRPr="007D28FF">
        <w:rPr>
          <w:b/>
          <w:bCs/>
        </w:rPr>
        <w:t>[Name]</w:t>
      </w:r>
      <w:r w:rsidRPr="007D28FF">
        <w:t xml:space="preserve"> Technical Superintendent / Master</w:t>
      </w:r>
    </w:p>
    <w:p w14:paraId="2F257D13" w14:textId="77777777" w:rsidR="007D28FF" w:rsidRPr="007D28FF" w:rsidRDefault="007D28FF" w:rsidP="007D28FF">
      <w:r w:rsidRPr="007D28FF">
        <w:rPr>
          <w:b/>
          <w:bCs/>
        </w:rPr>
        <w:t>[Company Name]</w:t>
      </w:r>
    </w:p>
    <w:p w14:paraId="106848E5" w14:textId="77777777" w:rsidR="007D28FF" w:rsidRDefault="007D28FF"/>
    <w:sectPr w:rsidR="007D28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961C1"/>
    <w:multiLevelType w:val="multilevel"/>
    <w:tmpl w:val="F4FAD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FD2F03"/>
    <w:multiLevelType w:val="multilevel"/>
    <w:tmpl w:val="65D4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B14614"/>
    <w:multiLevelType w:val="multilevel"/>
    <w:tmpl w:val="72FC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8127B2"/>
    <w:multiLevelType w:val="multilevel"/>
    <w:tmpl w:val="0670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9680785">
    <w:abstractNumId w:val="1"/>
  </w:num>
  <w:num w:numId="2" w16cid:durableId="1372731307">
    <w:abstractNumId w:val="0"/>
  </w:num>
  <w:num w:numId="3" w16cid:durableId="366488668">
    <w:abstractNumId w:val="2"/>
  </w:num>
  <w:num w:numId="4" w16cid:durableId="788206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8FF"/>
    <w:rsid w:val="003473F4"/>
    <w:rsid w:val="007D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38185"/>
  <w15:chartTrackingRefBased/>
  <w15:docId w15:val="{3800CC30-FEE4-412C-9DE1-77ABC1361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28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8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8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8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8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8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8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8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8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8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8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8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8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8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8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8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8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8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8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8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8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8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8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8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8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8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8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8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355</Words>
  <Characters>2025</Characters>
  <Application>Microsoft Office Word</Application>
  <DocSecurity>0</DocSecurity>
  <Lines>16</Lines>
  <Paragraphs>4</Paragraphs>
  <ScaleCrop>false</ScaleCrop>
  <Company>The Walt Disney Company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Steigner, Sven</dc:creator>
  <cp:keywords/>
  <dc:description/>
  <cp:lastModifiedBy>Steigner, Sven</cp:lastModifiedBy>
  <cp:revision>1</cp:revision>
  <dcterms:created xsi:type="dcterms:W3CDTF">2026-03-02T12:29:00Z</dcterms:created>
  <dcterms:modified xsi:type="dcterms:W3CDTF">2026-03-02T12:34:00Z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62e0584-010f-4004-8a6a-d5c118c8b4bd_Enabled">
    <vt:lpwstr>true</vt:lpwstr>
  </property>
  <property fmtid="{D5CDD505-2E9C-101B-9397-08002B2CF9AE}" pid="3" name="MSIP_Label_c62e0584-010f-4004-8a6a-d5c118c8b4bd_SetDate">
    <vt:lpwstr>2026-03-02T12:34:39Z</vt:lpwstr>
  </property>
  <property fmtid="{D5CDD505-2E9C-101B-9397-08002B2CF9AE}" pid="4" name="MSIP_Label_c62e0584-010f-4004-8a6a-d5c118c8b4bd_Method">
    <vt:lpwstr>Standard</vt:lpwstr>
  </property>
  <property fmtid="{D5CDD505-2E9C-101B-9397-08002B2CF9AE}" pid="5" name="MSIP_Label_c62e0584-010f-4004-8a6a-d5c118c8b4bd_Name">
    <vt:lpwstr>Internal</vt:lpwstr>
  </property>
  <property fmtid="{D5CDD505-2E9C-101B-9397-08002B2CF9AE}" pid="6" name="MSIP_Label_c62e0584-010f-4004-8a6a-d5c118c8b4bd_SiteId">
    <vt:lpwstr>56b731a8-a2ac-4c32-bf6b-616810e913c6</vt:lpwstr>
  </property>
  <property fmtid="{D5CDD505-2E9C-101B-9397-08002B2CF9AE}" pid="7" name="MSIP_Label_c62e0584-010f-4004-8a6a-d5c118c8b4bd_ActionId">
    <vt:lpwstr>4f88efce-a40c-421c-b09a-49359e4d3cbf</vt:lpwstr>
  </property>
  <property fmtid="{D5CDD505-2E9C-101B-9397-08002B2CF9AE}" pid="8" name="MSIP_Label_c62e0584-010f-4004-8a6a-d5c118c8b4bd_ContentBits">
    <vt:lpwstr>0</vt:lpwstr>
  </property>
  <property fmtid="{D5CDD505-2E9C-101B-9397-08002B2CF9AE}" pid="9" name="MSIP_Label_c62e0584-010f-4004-8a6a-d5c118c8b4bd_Tag">
    <vt:lpwstr>10, 3, 0, 1</vt:lpwstr>
  </property>
</Properties>
</file>